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1A5DF" w14:textId="77777777" w:rsidR="00D64EEE" w:rsidRDefault="00D64EEE" w:rsidP="00D64EEE">
      <w:pPr>
        <w:pStyle w:val="NormalWeb"/>
      </w:pPr>
      <w:r>
        <w:rPr>
          <w:rStyle w:val="Strong"/>
          <w:rFonts w:eastAsiaTheme="majorEastAsia"/>
        </w:rPr>
        <w:t>The Use of Ketamine for Mental Health Disorders</w:t>
      </w:r>
    </w:p>
    <w:p w14:paraId="211550E7" w14:textId="77777777" w:rsidR="00D64EEE" w:rsidRDefault="00D64EEE" w:rsidP="00D64EEE">
      <w:pPr>
        <w:pStyle w:val="NormalWeb"/>
      </w:pPr>
      <w:r>
        <w:t>Ketamine, originally developed as an anesthetic, has emerged as a promising treatment for various mental health disorders, particularly major depressive disorder (MDD), treatment-resistant depression (TRD), and suicidal ideation. Unlike traditional antidepressants that can take weeks to show effects, ketamine often provides rapid relief—sometimes within hours—making it especially valuable in crisis situations.</w:t>
      </w:r>
    </w:p>
    <w:p w14:paraId="49CD6F2E" w14:textId="77777777" w:rsidR="00D64EEE" w:rsidRDefault="00D64EEE" w:rsidP="00D64EEE">
      <w:pPr>
        <w:pStyle w:val="NormalWeb"/>
      </w:pPr>
      <w:r>
        <w:t xml:space="preserve">Ketamine works primarily by modulating glutamate, the brain's main excitatory neurotransmitter, through NMDA receptor antagonism. This action is believed to promote synaptic plasticity and enhance connectivity in key brain regions associated with mood regulation. The most common forms used in mental health treatment are intravenous (IV) ketamine infusions and intranasal </w:t>
      </w:r>
      <w:proofErr w:type="spellStart"/>
      <w:r>
        <w:t>esketamine</w:t>
      </w:r>
      <w:proofErr w:type="spellEnd"/>
      <w:r>
        <w:t xml:space="preserve"> (a ketamine derivative approved by the FDA under the brand name </w:t>
      </w:r>
      <w:proofErr w:type="spellStart"/>
      <w:r>
        <w:t>Spravato</w:t>
      </w:r>
      <w:proofErr w:type="spellEnd"/>
      <w:r>
        <w:t>).</w:t>
      </w:r>
    </w:p>
    <w:p w14:paraId="692F1991" w14:textId="77777777" w:rsidR="00D64EEE" w:rsidRDefault="00D64EEE" w:rsidP="00D64EEE">
      <w:pPr>
        <w:pStyle w:val="NormalWeb"/>
      </w:pPr>
      <w:r>
        <w:t>Clinical studies have shown that ketamine can reduce symptoms of depression, anxiety, PTSD, and bipolar disorder, often in individuals who have not responded to other treatments. It also demonstrates potential in rapidly reducing suicidal thoughts, making it a critical intervention tool in psychiatric emergencies.</w:t>
      </w:r>
    </w:p>
    <w:p w14:paraId="4EF4B20E" w14:textId="77777777" w:rsidR="00D64EEE" w:rsidRDefault="00D64EEE" w:rsidP="00D64EEE">
      <w:pPr>
        <w:pStyle w:val="NormalWeb"/>
      </w:pPr>
      <w:r>
        <w:t>However, ketamine is not a cure-all. Its effects are typically short-lived without ongoing treatment, and repeated dosing may be necessary. Potential risks include dissociation, elevated blood pressure, and misuse due to its psychoactive properties. For these reasons, ketamine therapy is generally administered in controlled, medical environments with psychiatric supervision.</w:t>
      </w:r>
    </w:p>
    <w:p w14:paraId="1C5FAFE2" w14:textId="77777777" w:rsidR="00D64EEE" w:rsidRDefault="00D64EEE" w:rsidP="00D64EEE">
      <w:pPr>
        <w:pStyle w:val="NormalWeb"/>
      </w:pPr>
      <w:r>
        <w:t>In summary, ketamine represents a breakthrough in psychiatric care, offering fast-acting relief for treatment-resistant mental health conditions, though further research is needed to fully understand its long-term effects and optimal treatment protocols.</w:t>
      </w:r>
    </w:p>
    <w:p w14:paraId="5A0B4EC2" w14:textId="77777777" w:rsidR="00666D62" w:rsidRDefault="00666D62"/>
    <w:sectPr w:rsidR="00666D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EEE"/>
    <w:rsid w:val="002E3D87"/>
    <w:rsid w:val="00666D62"/>
    <w:rsid w:val="00BB60E2"/>
    <w:rsid w:val="00D64EEE"/>
    <w:rsid w:val="00EF5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A1B76"/>
  <w15:chartTrackingRefBased/>
  <w15:docId w15:val="{7BAD2FF0-7099-4A90-BBD2-BCE9B8AC5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4EEE"/>
    <w:pPr>
      <w:keepNext/>
      <w:keepLines/>
      <w:spacing w:before="360" w:after="80"/>
      <w:outlineLvl w:val="0"/>
    </w:pPr>
    <w:rPr>
      <w:rFonts w:asciiTheme="majorHAnsi" w:eastAsiaTheme="majorEastAsia" w:hAnsiTheme="majorHAnsi" w:cstheme="majorBidi"/>
      <w:color w:val="A5A5A5" w:themeColor="accent1" w:themeShade="BF"/>
      <w:sz w:val="40"/>
      <w:szCs w:val="40"/>
    </w:rPr>
  </w:style>
  <w:style w:type="paragraph" w:styleId="Heading2">
    <w:name w:val="heading 2"/>
    <w:basedOn w:val="Normal"/>
    <w:next w:val="Normal"/>
    <w:link w:val="Heading2Char"/>
    <w:uiPriority w:val="9"/>
    <w:semiHidden/>
    <w:unhideWhenUsed/>
    <w:qFormat/>
    <w:rsid w:val="00D64EEE"/>
    <w:pPr>
      <w:keepNext/>
      <w:keepLines/>
      <w:spacing w:before="160" w:after="80"/>
      <w:outlineLvl w:val="1"/>
    </w:pPr>
    <w:rPr>
      <w:rFonts w:asciiTheme="majorHAnsi" w:eastAsiaTheme="majorEastAsia" w:hAnsiTheme="majorHAnsi" w:cstheme="majorBidi"/>
      <w:color w:val="A5A5A5" w:themeColor="accent1" w:themeShade="BF"/>
      <w:sz w:val="32"/>
      <w:szCs w:val="32"/>
    </w:rPr>
  </w:style>
  <w:style w:type="paragraph" w:styleId="Heading3">
    <w:name w:val="heading 3"/>
    <w:basedOn w:val="Normal"/>
    <w:next w:val="Normal"/>
    <w:link w:val="Heading3Char"/>
    <w:uiPriority w:val="9"/>
    <w:semiHidden/>
    <w:unhideWhenUsed/>
    <w:qFormat/>
    <w:rsid w:val="00D64EEE"/>
    <w:pPr>
      <w:keepNext/>
      <w:keepLines/>
      <w:spacing w:before="160" w:after="80"/>
      <w:outlineLvl w:val="2"/>
    </w:pPr>
    <w:rPr>
      <w:rFonts w:eastAsiaTheme="majorEastAsia" w:cstheme="majorBidi"/>
      <w:color w:val="A5A5A5" w:themeColor="accent1" w:themeShade="BF"/>
      <w:sz w:val="28"/>
      <w:szCs w:val="28"/>
    </w:rPr>
  </w:style>
  <w:style w:type="paragraph" w:styleId="Heading4">
    <w:name w:val="heading 4"/>
    <w:basedOn w:val="Normal"/>
    <w:next w:val="Normal"/>
    <w:link w:val="Heading4Char"/>
    <w:uiPriority w:val="9"/>
    <w:semiHidden/>
    <w:unhideWhenUsed/>
    <w:qFormat/>
    <w:rsid w:val="00D64EEE"/>
    <w:pPr>
      <w:keepNext/>
      <w:keepLines/>
      <w:spacing w:before="80" w:after="40"/>
      <w:outlineLvl w:val="3"/>
    </w:pPr>
    <w:rPr>
      <w:rFonts w:eastAsiaTheme="majorEastAsia" w:cstheme="majorBidi"/>
      <w:i/>
      <w:iCs/>
      <w:color w:val="A5A5A5" w:themeColor="accent1" w:themeShade="BF"/>
    </w:rPr>
  </w:style>
  <w:style w:type="paragraph" w:styleId="Heading5">
    <w:name w:val="heading 5"/>
    <w:basedOn w:val="Normal"/>
    <w:next w:val="Normal"/>
    <w:link w:val="Heading5Char"/>
    <w:uiPriority w:val="9"/>
    <w:semiHidden/>
    <w:unhideWhenUsed/>
    <w:qFormat/>
    <w:rsid w:val="00D64EEE"/>
    <w:pPr>
      <w:keepNext/>
      <w:keepLines/>
      <w:spacing w:before="80" w:after="40"/>
      <w:outlineLvl w:val="4"/>
    </w:pPr>
    <w:rPr>
      <w:rFonts w:eastAsiaTheme="majorEastAsia" w:cstheme="majorBidi"/>
      <w:color w:val="A5A5A5" w:themeColor="accent1" w:themeShade="BF"/>
    </w:rPr>
  </w:style>
  <w:style w:type="paragraph" w:styleId="Heading6">
    <w:name w:val="heading 6"/>
    <w:basedOn w:val="Normal"/>
    <w:next w:val="Normal"/>
    <w:link w:val="Heading6Char"/>
    <w:uiPriority w:val="9"/>
    <w:semiHidden/>
    <w:unhideWhenUsed/>
    <w:qFormat/>
    <w:rsid w:val="00D64E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4E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4E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4E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EEE"/>
    <w:rPr>
      <w:rFonts w:asciiTheme="majorHAnsi" w:eastAsiaTheme="majorEastAsia" w:hAnsiTheme="majorHAnsi" w:cstheme="majorBidi"/>
      <w:color w:val="A5A5A5" w:themeColor="accent1" w:themeShade="BF"/>
      <w:sz w:val="40"/>
      <w:szCs w:val="40"/>
    </w:rPr>
  </w:style>
  <w:style w:type="character" w:customStyle="1" w:styleId="Heading2Char">
    <w:name w:val="Heading 2 Char"/>
    <w:basedOn w:val="DefaultParagraphFont"/>
    <w:link w:val="Heading2"/>
    <w:uiPriority w:val="9"/>
    <w:semiHidden/>
    <w:rsid w:val="00D64EEE"/>
    <w:rPr>
      <w:rFonts w:asciiTheme="majorHAnsi" w:eastAsiaTheme="majorEastAsia" w:hAnsiTheme="majorHAnsi" w:cstheme="majorBidi"/>
      <w:color w:val="A5A5A5" w:themeColor="accent1" w:themeShade="BF"/>
      <w:sz w:val="32"/>
      <w:szCs w:val="32"/>
    </w:rPr>
  </w:style>
  <w:style w:type="character" w:customStyle="1" w:styleId="Heading3Char">
    <w:name w:val="Heading 3 Char"/>
    <w:basedOn w:val="DefaultParagraphFont"/>
    <w:link w:val="Heading3"/>
    <w:uiPriority w:val="9"/>
    <w:semiHidden/>
    <w:rsid w:val="00D64EEE"/>
    <w:rPr>
      <w:rFonts w:eastAsiaTheme="majorEastAsia" w:cstheme="majorBidi"/>
      <w:color w:val="A5A5A5" w:themeColor="accent1" w:themeShade="BF"/>
      <w:sz w:val="28"/>
      <w:szCs w:val="28"/>
    </w:rPr>
  </w:style>
  <w:style w:type="character" w:customStyle="1" w:styleId="Heading4Char">
    <w:name w:val="Heading 4 Char"/>
    <w:basedOn w:val="DefaultParagraphFont"/>
    <w:link w:val="Heading4"/>
    <w:uiPriority w:val="9"/>
    <w:semiHidden/>
    <w:rsid w:val="00D64EEE"/>
    <w:rPr>
      <w:rFonts w:eastAsiaTheme="majorEastAsia" w:cstheme="majorBidi"/>
      <w:i/>
      <w:iCs/>
      <w:color w:val="A5A5A5" w:themeColor="accent1" w:themeShade="BF"/>
    </w:rPr>
  </w:style>
  <w:style w:type="character" w:customStyle="1" w:styleId="Heading5Char">
    <w:name w:val="Heading 5 Char"/>
    <w:basedOn w:val="DefaultParagraphFont"/>
    <w:link w:val="Heading5"/>
    <w:uiPriority w:val="9"/>
    <w:semiHidden/>
    <w:rsid w:val="00D64EEE"/>
    <w:rPr>
      <w:rFonts w:eastAsiaTheme="majorEastAsia" w:cstheme="majorBidi"/>
      <w:color w:val="A5A5A5" w:themeColor="accent1" w:themeShade="BF"/>
    </w:rPr>
  </w:style>
  <w:style w:type="character" w:customStyle="1" w:styleId="Heading6Char">
    <w:name w:val="Heading 6 Char"/>
    <w:basedOn w:val="DefaultParagraphFont"/>
    <w:link w:val="Heading6"/>
    <w:uiPriority w:val="9"/>
    <w:semiHidden/>
    <w:rsid w:val="00D64E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E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E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EEE"/>
    <w:rPr>
      <w:rFonts w:eastAsiaTheme="majorEastAsia" w:cstheme="majorBidi"/>
      <w:color w:val="272727" w:themeColor="text1" w:themeTint="D8"/>
    </w:rPr>
  </w:style>
  <w:style w:type="paragraph" w:styleId="Title">
    <w:name w:val="Title"/>
    <w:basedOn w:val="Normal"/>
    <w:next w:val="Normal"/>
    <w:link w:val="TitleChar"/>
    <w:uiPriority w:val="10"/>
    <w:qFormat/>
    <w:rsid w:val="00D64E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E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E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E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EEE"/>
    <w:pPr>
      <w:spacing w:before="160"/>
      <w:jc w:val="center"/>
    </w:pPr>
    <w:rPr>
      <w:i/>
      <w:iCs/>
      <w:color w:val="404040" w:themeColor="text1" w:themeTint="BF"/>
    </w:rPr>
  </w:style>
  <w:style w:type="character" w:customStyle="1" w:styleId="QuoteChar">
    <w:name w:val="Quote Char"/>
    <w:basedOn w:val="DefaultParagraphFont"/>
    <w:link w:val="Quote"/>
    <w:uiPriority w:val="29"/>
    <w:rsid w:val="00D64EEE"/>
    <w:rPr>
      <w:i/>
      <w:iCs/>
      <w:color w:val="404040" w:themeColor="text1" w:themeTint="BF"/>
    </w:rPr>
  </w:style>
  <w:style w:type="paragraph" w:styleId="ListParagraph">
    <w:name w:val="List Paragraph"/>
    <w:basedOn w:val="Normal"/>
    <w:uiPriority w:val="34"/>
    <w:qFormat/>
    <w:rsid w:val="00D64EEE"/>
    <w:pPr>
      <w:ind w:left="720"/>
      <w:contextualSpacing/>
    </w:pPr>
  </w:style>
  <w:style w:type="character" w:styleId="IntenseEmphasis">
    <w:name w:val="Intense Emphasis"/>
    <w:basedOn w:val="DefaultParagraphFont"/>
    <w:uiPriority w:val="21"/>
    <w:qFormat/>
    <w:rsid w:val="00D64EEE"/>
    <w:rPr>
      <w:i/>
      <w:iCs/>
      <w:color w:val="A5A5A5" w:themeColor="accent1" w:themeShade="BF"/>
    </w:rPr>
  </w:style>
  <w:style w:type="paragraph" w:styleId="IntenseQuote">
    <w:name w:val="Intense Quote"/>
    <w:basedOn w:val="Normal"/>
    <w:next w:val="Normal"/>
    <w:link w:val="IntenseQuoteChar"/>
    <w:uiPriority w:val="30"/>
    <w:qFormat/>
    <w:rsid w:val="00D64EEE"/>
    <w:pPr>
      <w:pBdr>
        <w:top w:val="single" w:sz="4" w:space="10" w:color="A5A5A5" w:themeColor="accent1" w:themeShade="BF"/>
        <w:bottom w:val="single" w:sz="4" w:space="10" w:color="A5A5A5" w:themeColor="accent1" w:themeShade="BF"/>
      </w:pBdr>
      <w:spacing w:before="360" w:after="360"/>
      <w:ind w:left="864" w:right="864"/>
      <w:jc w:val="center"/>
    </w:pPr>
    <w:rPr>
      <w:i/>
      <w:iCs/>
      <w:color w:val="A5A5A5" w:themeColor="accent1" w:themeShade="BF"/>
    </w:rPr>
  </w:style>
  <w:style w:type="character" w:customStyle="1" w:styleId="IntenseQuoteChar">
    <w:name w:val="Intense Quote Char"/>
    <w:basedOn w:val="DefaultParagraphFont"/>
    <w:link w:val="IntenseQuote"/>
    <w:uiPriority w:val="30"/>
    <w:rsid w:val="00D64EEE"/>
    <w:rPr>
      <w:i/>
      <w:iCs/>
      <w:color w:val="A5A5A5" w:themeColor="accent1" w:themeShade="BF"/>
    </w:rPr>
  </w:style>
  <w:style w:type="character" w:styleId="IntenseReference">
    <w:name w:val="Intense Reference"/>
    <w:basedOn w:val="DefaultParagraphFont"/>
    <w:uiPriority w:val="32"/>
    <w:qFormat/>
    <w:rsid w:val="00D64EEE"/>
    <w:rPr>
      <w:b/>
      <w:bCs/>
      <w:smallCaps/>
      <w:color w:val="A5A5A5" w:themeColor="accent1" w:themeShade="BF"/>
      <w:spacing w:val="5"/>
    </w:rPr>
  </w:style>
  <w:style w:type="paragraph" w:styleId="NormalWeb">
    <w:name w:val="Normal (Web)"/>
    <w:basedOn w:val="Normal"/>
    <w:uiPriority w:val="99"/>
    <w:semiHidden/>
    <w:unhideWhenUsed/>
    <w:rsid w:val="00D64EE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64E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279</Words>
  <Characters>1592</Characters>
  <Application>Microsoft Office Word</Application>
  <DocSecurity>0</DocSecurity>
  <Lines>13</Lines>
  <Paragraphs>3</Paragraphs>
  <ScaleCrop>false</ScaleCrop>
  <Company>REC Silicon</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Dannielle Hall</dc:creator>
  <cp:keywords/>
  <dc:description/>
  <cp:lastModifiedBy>Dannielle Hall</cp:lastModifiedBy>
  <cp:revision>1</cp:revision>
  <dcterms:created xsi:type="dcterms:W3CDTF">2025-08-01T16:00:00Z</dcterms:created>
  <dcterms:modified xsi:type="dcterms:W3CDTF">2025-08-01T16:02:00Z</dcterms:modified>
</cp:coreProperties>
</file>